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2B6" w:rsidRPr="00BA1AC0" w:rsidRDefault="001B52B6" w:rsidP="00BA1AC0">
      <w:pPr>
        <w:ind w:firstLineChars="200" w:firstLine="562"/>
        <w:jc w:val="center"/>
        <w:rPr>
          <w:rFonts w:asciiTheme="minorEastAsia" w:hAnsiTheme="minorEastAsia"/>
          <w:b/>
          <w:sz w:val="28"/>
          <w:szCs w:val="28"/>
        </w:rPr>
      </w:pPr>
      <w:r w:rsidRPr="00BA1AC0">
        <w:rPr>
          <w:rFonts w:asciiTheme="minorEastAsia" w:hAnsiTheme="minorEastAsia" w:hint="eastAsia"/>
          <w:b/>
          <w:sz w:val="28"/>
          <w:szCs w:val="28"/>
        </w:rPr>
        <w:t>关于评选2018年“科技论文奖励”的通知</w:t>
      </w:r>
    </w:p>
    <w:p w:rsidR="001B52B6" w:rsidRPr="00BA1AC0" w:rsidRDefault="001B52B6" w:rsidP="00C577DC">
      <w:pPr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各研究生培养单位：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为进一步提高研究生科研能力水平，鼓励研究生勤奋学习。根据《研究生奖助管理办法》</w:t>
      </w:r>
      <w:r w:rsidR="00BA1AC0">
        <w:rPr>
          <w:rFonts w:asciiTheme="minorEastAsia" w:hAnsiTheme="minorEastAsia" w:hint="eastAsia"/>
          <w:sz w:val="28"/>
          <w:szCs w:val="28"/>
        </w:rPr>
        <w:t>（</w:t>
      </w:r>
      <w:r w:rsidR="00BA1AC0" w:rsidRPr="00BA1AC0">
        <w:rPr>
          <w:rFonts w:asciiTheme="minorEastAsia" w:hAnsiTheme="minorEastAsia" w:hint="eastAsia"/>
          <w:sz w:val="28"/>
          <w:szCs w:val="28"/>
        </w:rPr>
        <w:t>校</w:t>
      </w:r>
      <w:proofErr w:type="gramStart"/>
      <w:r w:rsidR="00BA1AC0" w:rsidRPr="00BA1AC0">
        <w:rPr>
          <w:rFonts w:asciiTheme="minorEastAsia" w:hAnsiTheme="minorEastAsia" w:hint="eastAsia"/>
          <w:sz w:val="28"/>
          <w:szCs w:val="28"/>
        </w:rPr>
        <w:t>研</w:t>
      </w:r>
      <w:proofErr w:type="gramEnd"/>
      <w:r w:rsidR="00BA1AC0" w:rsidRPr="00BA1AC0">
        <w:rPr>
          <w:rFonts w:asciiTheme="minorEastAsia" w:hAnsiTheme="minorEastAsia" w:hint="eastAsia"/>
          <w:sz w:val="28"/>
          <w:szCs w:val="28"/>
        </w:rPr>
        <w:t>字〔2018〕16号</w:t>
      </w:r>
      <w:r w:rsidR="00BA1AC0">
        <w:rPr>
          <w:rFonts w:asciiTheme="minorEastAsia" w:hAnsiTheme="minorEastAsia" w:hint="eastAsia"/>
          <w:sz w:val="28"/>
          <w:szCs w:val="28"/>
        </w:rPr>
        <w:t>）</w:t>
      </w:r>
      <w:r w:rsidRPr="00BA1AC0">
        <w:rPr>
          <w:rFonts w:asciiTheme="minorEastAsia" w:hAnsiTheme="minorEastAsia" w:hint="eastAsia"/>
          <w:sz w:val="28"/>
          <w:szCs w:val="28"/>
        </w:rPr>
        <w:t>文件精神，现面向全日制硕士研究生开展2018</w:t>
      </w:r>
      <w:r w:rsidR="00E02A15">
        <w:rPr>
          <w:rFonts w:asciiTheme="minorEastAsia" w:hAnsiTheme="minorEastAsia" w:hint="eastAsia"/>
          <w:sz w:val="28"/>
          <w:szCs w:val="28"/>
        </w:rPr>
        <w:t>年</w:t>
      </w:r>
      <w:r w:rsidRPr="00BA1AC0">
        <w:rPr>
          <w:rFonts w:asciiTheme="minorEastAsia" w:hAnsiTheme="minorEastAsia" w:hint="eastAsia"/>
          <w:sz w:val="28"/>
          <w:szCs w:val="28"/>
        </w:rPr>
        <w:t>“科技论文奖励”评审工作，现通知如下：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一、评选范围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1.参评人员：201</w:t>
      </w:r>
      <w:r w:rsidR="00A8035D" w:rsidRPr="00BA1AC0">
        <w:rPr>
          <w:rFonts w:asciiTheme="minorEastAsia" w:hAnsiTheme="minorEastAsia" w:hint="eastAsia"/>
          <w:sz w:val="28"/>
          <w:szCs w:val="28"/>
        </w:rPr>
        <w:t>7</w:t>
      </w:r>
      <w:r w:rsidRPr="00BA1AC0">
        <w:rPr>
          <w:rFonts w:asciiTheme="minorEastAsia" w:hAnsiTheme="minorEastAsia" w:hint="eastAsia"/>
          <w:sz w:val="28"/>
          <w:szCs w:val="28"/>
        </w:rPr>
        <w:t>届、201</w:t>
      </w:r>
      <w:r w:rsidR="00A8035D" w:rsidRPr="00BA1AC0">
        <w:rPr>
          <w:rFonts w:asciiTheme="minorEastAsia" w:hAnsiTheme="minorEastAsia" w:hint="eastAsia"/>
          <w:sz w:val="28"/>
          <w:szCs w:val="28"/>
        </w:rPr>
        <w:t>8</w:t>
      </w:r>
      <w:r w:rsidRPr="00BA1AC0">
        <w:rPr>
          <w:rFonts w:asciiTheme="minorEastAsia" w:hAnsiTheme="minorEastAsia" w:hint="eastAsia"/>
          <w:sz w:val="28"/>
          <w:szCs w:val="28"/>
        </w:rPr>
        <w:t>届全日制硕士研究生；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2.参评成果获得时间：201</w:t>
      </w:r>
      <w:r w:rsidR="00BA1AC0" w:rsidRPr="00BA1AC0">
        <w:rPr>
          <w:rFonts w:asciiTheme="minorEastAsia" w:hAnsiTheme="minorEastAsia" w:hint="eastAsia"/>
          <w:sz w:val="28"/>
          <w:szCs w:val="28"/>
        </w:rPr>
        <w:t>7</w:t>
      </w:r>
      <w:r w:rsidRPr="00BA1AC0">
        <w:rPr>
          <w:rFonts w:asciiTheme="minorEastAsia" w:hAnsiTheme="minorEastAsia" w:hint="eastAsia"/>
          <w:sz w:val="28"/>
          <w:szCs w:val="28"/>
        </w:rPr>
        <w:t>届</w:t>
      </w:r>
      <w:r w:rsidR="00BA1AC0">
        <w:rPr>
          <w:rFonts w:asciiTheme="minorEastAsia" w:hAnsiTheme="minorEastAsia" w:hint="eastAsia"/>
          <w:sz w:val="28"/>
          <w:szCs w:val="28"/>
        </w:rPr>
        <w:t>全日制硕士</w:t>
      </w:r>
      <w:r w:rsidRPr="00BA1AC0">
        <w:rPr>
          <w:rFonts w:asciiTheme="minorEastAsia" w:hAnsiTheme="minorEastAsia" w:hint="eastAsia"/>
          <w:sz w:val="28"/>
          <w:szCs w:val="28"/>
        </w:rPr>
        <w:t>毕业生为201</w:t>
      </w:r>
      <w:r w:rsidR="00BA1AC0" w:rsidRPr="00BA1AC0">
        <w:rPr>
          <w:rFonts w:asciiTheme="minorEastAsia" w:hAnsiTheme="minorEastAsia" w:hint="eastAsia"/>
          <w:sz w:val="28"/>
          <w:szCs w:val="28"/>
        </w:rPr>
        <w:t>7</w:t>
      </w:r>
      <w:r w:rsidRPr="00BA1AC0">
        <w:rPr>
          <w:rFonts w:asciiTheme="minorEastAsia" w:hAnsiTheme="minorEastAsia" w:hint="eastAsia"/>
          <w:sz w:val="28"/>
          <w:szCs w:val="28"/>
        </w:rPr>
        <w:t>年5月份至201</w:t>
      </w:r>
      <w:r w:rsidR="00BA1AC0" w:rsidRPr="00BA1AC0">
        <w:rPr>
          <w:rFonts w:asciiTheme="minorEastAsia" w:hAnsiTheme="minorEastAsia" w:hint="eastAsia"/>
          <w:sz w:val="28"/>
          <w:szCs w:val="28"/>
        </w:rPr>
        <w:t>8</w:t>
      </w:r>
      <w:r w:rsidRPr="00BA1AC0">
        <w:rPr>
          <w:rFonts w:asciiTheme="minorEastAsia" w:hAnsiTheme="minorEastAsia" w:hint="eastAsia"/>
          <w:sz w:val="28"/>
          <w:szCs w:val="28"/>
        </w:rPr>
        <w:t>年5月份；201</w:t>
      </w:r>
      <w:r w:rsidR="00BA1AC0" w:rsidRPr="00BA1AC0">
        <w:rPr>
          <w:rFonts w:asciiTheme="minorEastAsia" w:hAnsiTheme="minorEastAsia" w:hint="eastAsia"/>
          <w:sz w:val="28"/>
          <w:szCs w:val="28"/>
        </w:rPr>
        <w:t>8</w:t>
      </w:r>
      <w:r w:rsidRPr="00BA1AC0">
        <w:rPr>
          <w:rFonts w:asciiTheme="minorEastAsia" w:hAnsiTheme="minorEastAsia" w:hint="eastAsia"/>
          <w:sz w:val="28"/>
          <w:szCs w:val="28"/>
        </w:rPr>
        <w:t>届</w:t>
      </w:r>
      <w:r w:rsidR="00BA1AC0">
        <w:rPr>
          <w:rFonts w:asciiTheme="minorEastAsia" w:hAnsiTheme="minorEastAsia" w:hint="eastAsia"/>
          <w:sz w:val="28"/>
          <w:szCs w:val="28"/>
        </w:rPr>
        <w:t>全日制硕士</w:t>
      </w:r>
      <w:r w:rsidRPr="00BA1AC0">
        <w:rPr>
          <w:rFonts w:asciiTheme="minorEastAsia" w:hAnsiTheme="minorEastAsia" w:hint="eastAsia"/>
          <w:sz w:val="28"/>
          <w:szCs w:val="28"/>
        </w:rPr>
        <w:t>毕业生为在读期间。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二、评选要求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1.按照个人申报的原则，由研究生秘书负责统计本学科参评研究生所发表的科技论文数量（</w:t>
      </w:r>
      <w:proofErr w:type="gramStart"/>
      <w:r w:rsidRPr="00BA1AC0">
        <w:rPr>
          <w:rFonts w:asciiTheme="minorEastAsia" w:hAnsiTheme="minorEastAsia" w:hint="eastAsia"/>
          <w:sz w:val="28"/>
          <w:szCs w:val="28"/>
        </w:rPr>
        <w:t>需见刊</w:t>
      </w:r>
      <w:proofErr w:type="gramEnd"/>
      <w:r w:rsidRPr="00BA1AC0">
        <w:rPr>
          <w:rFonts w:asciiTheme="minorEastAsia" w:hAnsiTheme="minorEastAsia" w:hint="eastAsia"/>
          <w:sz w:val="28"/>
          <w:szCs w:val="28"/>
        </w:rPr>
        <w:t>），按我校规定的标准（见附件）分等级进行汇总，并填写汇总表（附件3）；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2.参评研究生需向研究生秘书提交所发表论文佐证材料，包括论文原件及复印件一份。如发表文章被检索，需提交检索证明。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三、奖金标准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执行</w:t>
      </w:r>
      <w:r w:rsidR="00BA1AC0">
        <w:rPr>
          <w:rFonts w:asciiTheme="minorEastAsia" w:hAnsiTheme="minorEastAsia" w:hint="eastAsia"/>
          <w:sz w:val="28"/>
          <w:szCs w:val="28"/>
        </w:rPr>
        <w:t>《</w:t>
      </w:r>
      <w:r w:rsidR="00BA1AC0" w:rsidRPr="00BA1AC0">
        <w:rPr>
          <w:rFonts w:asciiTheme="minorEastAsia" w:hAnsiTheme="minorEastAsia" w:hint="eastAsia"/>
          <w:sz w:val="28"/>
          <w:szCs w:val="28"/>
        </w:rPr>
        <w:t>研究生奖助管理办法</w:t>
      </w:r>
      <w:r w:rsidR="00BA1AC0">
        <w:rPr>
          <w:rFonts w:asciiTheme="minorEastAsia" w:hAnsiTheme="minorEastAsia" w:hint="eastAsia"/>
          <w:sz w:val="28"/>
          <w:szCs w:val="28"/>
        </w:rPr>
        <w:t>》（</w:t>
      </w:r>
      <w:r w:rsidR="00BA1AC0" w:rsidRPr="00BA1AC0">
        <w:rPr>
          <w:rFonts w:asciiTheme="minorEastAsia" w:hAnsiTheme="minorEastAsia" w:hint="eastAsia"/>
          <w:sz w:val="28"/>
          <w:szCs w:val="28"/>
        </w:rPr>
        <w:t>校</w:t>
      </w:r>
      <w:proofErr w:type="gramStart"/>
      <w:r w:rsidR="00BA1AC0" w:rsidRPr="00BA1AC0">
        <w:rPr>
          <w:rFonts w:asciiTheme="minorEastAsia" w:hAnsiTheme="minorEastAsia" w:hint="eastAsia"/>
          <w:sz w:val="28"/>
          <w:szCs w:val="28"/>
        </w:rPr>
        <w:t>研</w:t>
      </w:r>
      <w:proofErr w:type="gramEnd"/>
      <w:r w:rsidR="00BA1AC0" w:rsidRPr="00BA1AC0">
        <w:rPr>
          <w:rFonts w:asciiTheme="minorEastAsia" w:hAnsiTheme="minorEastAsia" w:hint="eastAsia"/>
          <w:sz w:val="28"/>
          <w:szCs w:val="28"/>
        </w:rPr>
        <w:t>字〔2018〕16号</w:t>
      </w:r>
      <w:r w:rsidR="00BA1AC0">
        <w:rPr>
          <w:rFonts w:asciiTheme="minorEastAsia" w:hAnsiTheme="minorEastAsia" w:hint="eastAsia"/>
          <w:sz w:val="28"/>
          <w:szCs w:val="28"/>
        </w:rPr>
        <w:t>）</w:t>
      </w:r>
      <w:r w:rsidRPr="00BA1AC0">
        <w:rPr>
          <w:rFonts w:asciiTheme="minorEastAsia" w:hAnsiTheme="minorEastAsia" w:hint="eastAsia"/>
          <w:sz w:val="28"/>
          <w:szCs w:val="28"/>
        </w:rPr>
        <w:t>规定的标准。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四、上报材料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1.《</w:t>
      </w:r>
      <w:r w:rsidR="00760A2A" w:rsidRPr="00760A2A">
        <w:rPr>
          <w:rFonts w:asciiTheme="minorEastAsia" w:hAnsiTheme="minorEastAsia" w:hint="eastAsia"/>
          <w:sz w:val="28"/>
          <w:szCs w:val="28"/>
        </w:rPr>
        <w:t>科技论文奖励</w:t>
      </w:r>
      <w:r w:rsidRPr="00BA1AC0">
        <w:rPr>
          <w:rFonts w:asciiTheme="minorEastAsia" w:hAnsiTheme="minorEastAsia" w:hint="eastAsia"/>
          <w:sz w:val="28"/>
          <w:szCs w:val="28"/>
        </w:rPr>
        <w:t>论文发表统计表》（附件3）电子及纸质版；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2. 所发表论文佐证材料。</w:t>
      </w:r>
    </w:p>
    <w:p w:rsidR="001B52B6" w:rsidRPr="00BA1AC0" w:rsidRDefault="001B52B6" w:rsidP="00760A2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lastRenderedPageBreak/>
        <w:t>3.《研究生</w:t>
      </w:r>
      <w:r w:rsidR="00760A2A">
        <w:rPr>
          <w:rFonts w:asciiTheme="minorEastAsia" w:hAnsiTheme="minorEastAsia" w:hint="eastAsia"/>
          <w:sz w:val="28"/>
          <w:szCs w:val="28"/>
        </w:rPr>
        <w:t>科技论文奖励</w:t>
      </w:r>
      <w:r w:rsidRPr="00BA1AC0">
        <w:rPr>
          <w:rFonts w:asciiTheme="minorEastAsia" w:hAnsiTheme="minorEastAsia" w:hint="eastAsia"/>
          <w:sz w:val="28"/>
          <w:szCs w:val="28"/>
        </w:rPr>
        <w:t>登记表》（附件4）纸质版。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五、截止日期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评选结果须在本单位公示3个工作日，无异议后于6月</w:t>
      </w:r>
      <w:r w:rsidR="002D2FBC">
        <w:rPr>
          <w:rFonts w:asciiTheme="minorEastAsia" w:hAnsiTheme="minorEastAsia" w:hint="eastAsia"/>
          <w:sz w:val="28"/>
          <w:szCs w:val="28"/>
        </w:rPr>
        <w:t>8</w:t>
      </w:r>
      <w:r w:rsidRPr="00BA1AC0">
        <w:rPr>
          <w:rFonts w:asciiTheme="minorEastAsia" w:hAnsiTheme="minorEastAsia" w:hint="eastAsia"/>
          <w:sz w:val="28"/>
          <w:szCs w:val="28"/>
        </w:rPr>
        <w:t>日前上报研究生部。</w:t>
      </w:r>
    </w:p>
    <w:p w:rsidR="001B52B6" w:rsidRPr="00BA1AC0" w:rsidRDefault="001B52B6" w:rsidP="00BA1AC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六、联系方式</w:t>
      </w:r>
    </w:p>
    <w:p w:rsidR="0060281E" w:rsidRPr="009A772F" w:rsidRDefault="001B52B6" w:rsidP="009A772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A1AC0">
        <w:rPr>
          <w:rFonts w:asciiTheme="minorEastAsia" w:hAnsiTheme="minorEastAsia" w:hint="eastAsia"/>
          <w:sz w:val="28"/>
          <w:szCs w:val="28"/>
        </w:rPr>
        <w:t>电话：8069871 邮箱：</w:t>
      </w:r>
      <w:hyperlink r:id="rId6" w:history="1">
        <w:r w:rsidR="0060281E" w:rsidRPr="00FF1E1C">
          <w:rPr>
            <w:rStyle w:val="a5"/>
            <w:rFonts w:asciiTheme="minorEastAsia" w:hAnsiTheme="minorEastAsia" w:hint="eastAsia"/>
            <w:sz w:val="28"/>
            <w:szCs w:val="28"/>
          </w:rPr>
          <w:t>yjs8069821@163.com</w:t>
        </w:r>
      </w:hyperlink>
    </w:p>
    <w:p w:rsidR="0060281E" w:rsidRDefault="0060281E" w:rsidP="0060281E">
      <w:pPr>
        <w:ind w:firstLineChars="1750" w:firstLine="49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研究生部</w:t>
      </w:r>
    </w:p>
    <w:p w:rsidR="0060281E" w:rsidRPr="00BA1AC0" w:rsidRDefault="0060281E" w:rsidP="0060281E">
      <w:pPr>
        <w:ind w:firstLineChars="1750" w:firstLine="49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2018年5月25日</w:t>
      </w:r>
    </w:p>
    <w:sectPr w:rsidR="0060281E" w:rsidRPr="00BA1AC0" w:rsidSect="007B3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2B6" w:rsidRDefault="001B52B6" w:rsidP="001B52B6">
      <w:r>
        <w:separator/>
      </w:r>
    </w:p>
  </w:endnote>
  <w:endnote w:type="continuationSeparator" w:id="0">
    <w:p w:rsidR="001B52B6" w:rsidRDefault="001B52B6" w:rsidP="001B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2B6" w:rsidRDefault="001B52B6" w:rsidP="001B52B6">
      <w:r>
        <w:separator/>
      </w:r>
    </w:p>
  </w:footnote>
  <w:footnote w:type="continuationSeparator" w:id="0">
    <w:p w:rsidR="001B52B6" w:rsidRDefault="001B52B6" w:rsidP="001B52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52B6"/>
    <w:rsid w:val="001B52B6"/>
    <w:rsid w:val="002D2FBC"/>
    <w:rsid w:val="003B4215"/>
    <w:rsid w:val="0060281E"/>
    <w:rsid w:val="0069130F"/>
    <w:rsid w:val="00760A2A"/>
    <w:rsid w:val="007B3F01"/>
    <w:rsid w:val="009A772F"/>
    <w:rsid w:val="00A8035D"/>
    <w:rsid w:val="00BA1AC0"/>
    <w:rsid w:val="00C000A5"/>
    <w:rsid w:val="00C577DC"/>
    <w:rsid w:val="00E02A15"/>
    <w:rsid w:val="00F6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5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52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52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52B6"/>
    <w:rPr>
      <w:sz w:val="18"/>
      <w:szCs w:val="18"/>
    </w:rPr>
  </w:style>
  <w:style w:type="character" w:styleId="a5">
    <w:name w:val="Hyperlink"/>
    <w:basedOn w:val="a0"/>
    <w:uiPriority w:val="99"/>
    <w:unhideWhenUsed/>
    <w:rsid w:val="00602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js806982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93</Words>
  <Characters>532</Characters>
  <Application>Microsoft Office Word</Application>
  <DocSecurity>0</DocSecurity>
  <Lines>4</Lines>
  <Paragraphs>1</Paragraphs>
  <ScaleCrop>false</ScaleCrop>
  <Company>微软中国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64</cp:revision>
  <dcterms:created xsi:type="dcterms:W3CDTF">2018-05-25T00:30:00Z</dcterms:created>
  <dcterms:modified xsi:type="dcterms:W3CDTF">2018-05-25T01:08:00Z</dcterms:modified>
</cp:coreProperties>
</file>